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山东第二医科大学</w:t>
      </w:r>
      <w:r>
        <w:rPr>
          <w:rFonts w:hint="eastAsia" w:ascii="黑体" w:hAnsi="华文中宋" w:eastAsia="黑体"/>
          <w:b/>
          <w:sz w:val="36"/>
          <w:szCs w:val="36"/>
        </w:rPr>
        <w:t>退休手续表</w:t>
      </w:r>
    </w:p>
    <w:tbl>
      <w:tblPr>
        <w:tblStyle w:val="4"/>
        <w:tblW w:w="100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002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各有关部门、学院：</w:t>
            </w:r>
          </w:p>
          <w:p>
            <w:pPr>
              <w:spacing w:line="480" w:lineRule="exact"/>
              <w:ind w:firstLine="6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同志系我校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部、处、学院职工，现办理退休</w:t>
            </w:r>
            <w:r>
              <w:rPr>
                <w:rFonts w:ascii="仿宋_GB2312" w:eastAsia="仿宋_GB2312"/>
                <w:sz w:val="28"/>
                <w:szCs w:val="28"/>
              </w:rPr>
              <w:t>手续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，请协助办理下列事宜。</w:t>
            </w:r>
          </w:p>
          <w:p>
            <w:pPr>
              <w:spacing w:line="480" w:lineRule="exact"/>
              <w:ind w:firstLine="7980" w:firstLineChars="2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 事 处</w:t>
            </w:r>
          </w:p>
          <w:p>
            <w:pPr>
              <w:spacing w:line="480" w:lineRule="exact"/>
              <w:ind w:right="143" w:rightChars="68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0025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所属部门、单位</w:t>
            </w:r>
          </w:p>
          <w:p>
            <w:pPr>
              <w:snapToGrid w:val="0"/>
              <w:ind w:firstLine="480" w:firstLineChars="200"/>
              <w:jc w:val="left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①</w:t>
            </w:r>
            <w:r>
              <w:rPr>
                <w:rFonts w:hint="eastAsia" w:ascii="楷体_GB2312" w:hAnsi="宋体" w:eastAsia="楷体_GB2312"/>
                <w:sz w:val="24"/>
              </w:rPr>
              <w:t>是</w:t>
            </w:r>
            <w:r>
              <w:rPr>
                <w:rFonts w:hint="eastAsia" w:ascii="楷体_GB2312" w:hAnsi="宋体" w:eastAsia="楷体_GB2312" w:cs="楷体_GB2312"/>
                <w:sz w:val="24"/>
              </w:rPr>
              <w:t>否完成本</w:t>
            </w:r>
            <w:r>
              <w:rPr>
                <w:rFonts w:ascii="楷体_GB2312" w:hAnsi="宋体" w:eastAsia="楷体_GB2312" w:cs="楷体_GB2312"/>
                <w:sz w:val="24"/>
              </w:rPr>
              <w:t>部门内</w:t>
            </w:r>
            <w:r>
              <w:rPr>
                <w:rFonts w:hint="eastAsia" w:ascii="楷体_GB2312" w:hAnsi="宋体" w:eastAsia="楷体_GB2312"/>
                <w:sz w:val="24"/>
              </w:rPr>
              <w:t>工作交接</w:t>
            </w:r>
          </w:p>
          <w:p>
            <w:pPr>
              <w:snapToGrid w:val="0"/>
              <w:spacing w:after="156" w:afterLines="50"/>
              <w:ind w:firstLine="480" w:firstLineChars="200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②其他</w:t>
            </w:r>
          </w:p>
          <w:p>
            <w:pPr>
              <w:snapToGrid w:val="0"/>
              <w:ind w:right="1642" w:firstLine="6621" w:firstLineChars="2748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负责人签字：</w:t>
            </w:r>
          </w:p>
          <w:p>
            <w:pPr>
              <w:snapToGrid w:val="0"/>
              <w:ind w:right="16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　　（盖公章）</w:t>
            </w:r>
            <w:r>
              <w:rPr>
                <w:rFonts w:ascii="黑体" w:eastAsia="黑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0025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napToGrid w:val="0"/>
              <w:ind w:firstLine="1202" w:firstLineChars="499"/>
              <w:rPr>
                <w:rFonts w:ascii="黑体" w:eastAsia="黑体"/>
                <w:b/>
                <w:sz w:val="24"/>
              </w:rPr>
            </w:pPr>
          </w:p>
          <w:p>
            <w:pPr>
              <w:snapToGrid w:val="0"/>
              <w:ind w:firstLine="369" w:firstLineChars="153"/>
              <w:jc w:val="center"/>
              <w:rPr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财务处</w:t>
            </w:r>
          </w:p>
          <w:p>
            <w:pPr>
              <w:tabs>
                <w:tab w:val="left" w:pos="400"/>
              </w:tabs>
              <w:snapToGrid w:val="0"/>
              <w:ind w:firstLine="511" w:firstLineChars="213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①</w:t>
            </w:r>
            <w:r>
              <w:rPr>
                <w:rFonts w:hint="eastAsia" w:ascii="楷体_GB2312" w:hAnsi="宋体" w:eastAsia="楷体_GB2312"/>
                <w:sz w:val="24"/>
              </w:rPr>
              <w:t>是</w:t>
            </w:r>
            <w:r>
              <w:rPr>
                <w:rFonts w:hint="eastAsia" w:ascii="楷体_GB2312" w:hAnsi="宋体" w:eastAsia="楷体_GB2312" w:cs="楷体_GB2312"/>
                <w:sz w:val="24"/>
              </w:rPr>
              <w:t>否结清所有</w:t>
            </w:r>
            <w:r>
              <w:rPr>
                <w:rFonts w:ascii="楷体_GB2312" w:hAnsi="宋体" w:eastAsia="楷体_GB2312" w:cs="楷体_GB2312"/>
                <w:sz w:val="24"/>
              </w:rPr>
              <w:t>账目</w:t>
            </w:r>
          </w:p>
          <w:p>
            <w:pPr>
              <w:tabs>
                <w:tab w:val="left" w:pos="400"/>
              </w:tabs>
              <w:snapToGrid w:val="0"/>
              <w:ind w:firstLine="511" w:firstLineChars="213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②住房公积金</w:t>
            </w:r>
            <w:r>
              <w:rPr>
                <w:rFonts w:ascii="楷体_GB2312" w:hAnsi="宋体" w:eastAsia="楷体_GB2312"/>
                <w:sz w:val="24"/>
              </w:rPr>
              <w:t>提取咨询</w:t>
            </w:r>
          </w:p>
          <w:p>
            <w:pPr>
              <w:snapToGrid w:val="0"/>
              <w:spacing w:after="156" w:afterLines="50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③其他</w:t>
            </w:r>
          </w:p>
          <w:p>
            <w:pPr>
              <w:pStyle w:val="6"/>
              <w:snapToGrid w:val="0"/>
              <w:ind w:left="120" w:right="480" w:firstLine="0" w:firstLineChars="0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负责人签字：</w:t>
            </w:r>
          </w:p>
          <w:p>
            <w:pPr>
              <w:widowControl/>
              <w:ind w:right="1640" w:rightChars="781" w:firstLine="1920" w:firstLineChars="8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00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ind w:firstLine="1202" w:firstLineChars="499"/>
              <w:rPr>
                <w:rFonts w:ascii="黑体" w:eastAsia="黑体"/>
                <w:b/>
                <w:sz w:val="24"/>
              </w:rPr>
            </w:pPr>
          </w:p>
          <w:p>
            <w:pPr>
              <w:snapToGrid w:val="0"/>
              <w:ind w:firstLine="511" w:firstLineChars="212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资产管理处</w:t>
            </w:r>
          </w:p>
          <w:p>
            <w:pPr>
              <w:snapToGrid w:val="0"/>
              <w:ind w:firstLine="511" w:firstLineChars="213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①是否办理资产</w:t>
            </w:r>
            <w:r>
              <w:rPr>
                <w:rFonts w:ascii="楷体_GB2312" w:eastAsia="楷体_GB2312"/>
                <w:sz w:val="24"/>
              </w:rPr>
              <w:t>转移交接</w:t>
            </w:r>
          </w:p>
          <w:p>
            <w:pPr>
              <w:snapToGrid w:val="0"/>
              <w:spacing w:after="156" w:afterLines="50"/>
              <w:ind w:firstLine="480" w:firstLineChars="200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②其他</w:t>
            </w:r>
          </w:p>
          <w:p>
            <w:pPr>
              <w:snapToGrid w:val="0"/>
              <w:ind w:right="1783" w:rightChars="849" w:firstLine="236" w:firstLineChars="98"/>
              <w:jc w:val="right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负责人签字：</w:t>
            </w:r>
          </w:p>
          <w:p>
            <w:pPr>
              <w:widowControl/>
              <w:spacing w:line="360" w:lineRule="exact"/>
              <w:ind w:firstLine="6890" w:firstLineChars="2871"/>
              <w:rPr>
                <w:sz w:val="24"/>
              </w:rPr>
            </w:pPr>
            <w:r>
              <w:rPr>
                <w:rFonts w:hint="eastAsia"/>
                <w:sz w:val="24"/>
              </w:rPr>
              <w:t>（盖公章）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00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ind w:firstLine="1202" w:firstLineChars="499"/>
              <w:rPr>
                <w:rFonts w:ascii="黑体" w:eastAsia="黑体"/>
                <w:b/>
                <w:sz w:val="24"/>
              </w:rPr>
            </w:pPr>
          </w:p>
          <w:p>
            <w:pPr>
              <w:snapToGrid w:val="0"/>
              <w:ind w:firstLine="511" w:firstLineChars="212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图书馆</w:t>
            </w:r>
          </w:p>
          <w:p>
            <w:pPr>
              <w:snapToGrid w:val="0"/>
              <w:ind w:firstLine="511" w:firstLineChars="213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①是否还清所有图书</w:t>
            </w:r>
          </w:p>
          <w:p>
            <w:pPr>
              <w:snapToGrid w:val="0"/>
              <w:spacing w:after="156" w:afterLines="50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②其他</w:t>
            </w:r>
          </w:p>
          <w:p>
            <w:pPr>
              <w:snapToGrid w:val="0"/>
              <w:ind w:right="1783" w:rightChars="849" w:firstLine="236" w:firstLineChars="98"/>
              <w:jc w:val="right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负责人签字：</w:t>
            </w:r>
          </w:p>
          <w:p>
            <w:pPr>
              <w:widowControl/>
              <w:spacing w:line="360" w:lineRule="exact"/>
              <w:ind w:firstLine="6890" w:firstLineChars="2871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（盖公章）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00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ind w:firstLine="511" w:firstLineChars="212"/>
              <w:jc w:val="center"/>
              <w:rPr>
                <w:rFonts w:ascii="黑体" w:eastAsia="黑体"/>
                <w:b/>
                <w:sz w:val="24"/>
              </w:rPr>
            </w:pPr>
          </w:p>
          <w:p>
            <w:pPr>
              <w:snapToGrid w:val="0"/>
              <w:ind w:firstLine="511" w:firstLineChars="212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人事处</w:t>
            </w:r>
          </w:p>
          <w:p>
            <w:pPr>
              <w:snapToGrid w:val="0"/>
              <w:ind w:firstLine="511" w:firstLineChars="213"/>
              <w:rPr>
                <w:rFonts w:ascii="楷体_GB2312" w:hAnsi="宋体" w:eastAsia="楷体_GB2312" w:cs="楷体_GB2312"/>
                <w:sz w:val="24"/>
              </w:rPr>
            </w:pPr>
          </w:p>
          <w:p>
            <w:pPr>
              <w:snapToGrid w:val="0"/>
              <w:ind w:right="1783" w:rightChars="849" w:firstLine="236" w:firstLineChars="98"/>
              <w:jc w:val="right"/>
              <w:rPr>
                <w:rFonts w:ascii="楷体_GB2312" w:eastAsia="楷体_GB2312"/>
                <w:b/>
                <w:sz w:val="24"/>
              </w:rPr>
            </w:pPr>
          </w:p>
          <w:p>
            <w:pPr>
              <w:snapToGrid w:val="0"/>
              <w:ind w:right="1783" w:rightChars="849" w:firstLine="236" w:firstLineChars="98"/>
              <w:jc w:val="right"/>
              <w:rPr>
                <w:rFonts w:ascii="楷体_GB2312" w:hAnsi="宋体" w:eastAsia="楷体_GB2312" w:cs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负责人签字：</w:t>
            </w:r>
          </w:p>
          <w:p>
            <w:pPr>
              <w:widowControl/>
              <w:spacing w:line="360" w:lineRule="exact"/>
              <w:ind w:firstLine="6890" w:firstLineChars="2871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（盖公章）</w:t>
            </w:r>
          </w:p>
        </w:tc>
      </w:tr>
    </w:tbl>
    <w:p>
      <w:pPr>
        <w:snapToGrid w:val="0"/>
        <w:spacing w:before="78" w:beforeLines="25" w:line="240" w:lineRule="exact"/>
        <w:ind w:left="723" w:hanging="723" w:hangingChars="300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>注：①退休</w:t>
      </w:r>
      <w:r>
        <w:rPr>
          <w:rFonts w:ascii="楷体_GB2312" w:eastAsia="楷体_GB2312"/>
          <w:b/>
          <w:bCs/>
          <w:sz w:val="24"/>
        </w:rPr>
        <w:t>当月</w:t>
      </w:r>
      <w:r>
        <w:rPr>
          <w:rFonts w:hint="eastAsia" w:ascii="楷体_GB2312" w:eastAsia="楷体_GB2312"/>
          <w:b/>
          <w:bCs/>
          <w:sz w:val="24"/>
        </w:rPr>
        <w:t>10日</w:t>
      </w:r>
      <w:r>
        <w:rPr>
          <w:rFonts w:ascii="楷体_GB2312" w:eastAsia="楷体_GB2312"/>
          <w:b/>
          <w:bCs/>
          <w:sz w:val="24"/>
        </w:rPr>
        <w:t>前</w:t>
      </w:r>
      <w:r>
        <w:rPr>
          <w:rFonts w:hint="eastAsia" w:ascii="楷体_GB2312" w:eastAsia="楷体_GB2312"/>
          <w:b/>
          <w:bCs/>
          <w:sz w:val="24"/>
        </w:rPr>
        <w:t>提交以下</w:t>
      </w:r>
      <w:r>
        <w:rPr>
          <w:rFonts w:ascii="楷体_GB2312" w:eastAsia="楷体_GB2312"/>
          <w:b/>
          <w:bCs/>
          <w:sz w:val="24"/>
        </w:rPr>
        <w:t>退休材料</w:t>
      </w:r>
      <w:r>
        <w:rPr>
          <w:rFonts w:hint="eastAsia" w:ascii="楷体_GB2312" w:eastAsia="楷体_GB2312"/>
          <w:b/>
          <w:bCs/>
          <w:sz w:val="24"/>
        </w:rPr>
        <w:t>至</w:t>
      </w:r>
      <w:r>
        <w:rPr>
          <w:rFonts w:ascii="楷体_GB2312" w:eastAsia="楷体_GB2312"/>
          <w:b/>
          <w:bCs/>
          <w:sz w:val="24"/>
        </w:rPr>
        <w:t>人事处</w:t>
      </w:r>
      <w:r>
        <w:rPr>
          <w:rFonts w:hint="eastAsia" w:ascii="楷体_GB2312" w:eastAsia="楷体_GB2312"/>
          <w:b/>
          <w:bCs/>
          <w:sz w:val="24"/>
        </w:rPr>
        <w:t>5</w:t>
      </w:r>
      <w:r>
        <w:rPr>
          <w:rFonts w:ascii="楷体_GB2312" w:eastAsia="楷体_GB2312"/>
          <w:b/>
          <w:bCs/>
          <w:sz w:val="24"/>
        </w:rPr>
        <w:t>28</w:t>
      </w:r>
      <w:r>
        <w:rPr>
          <w:rFonts w:hint="eastAsia" w:ascii="楷体_GB2312" w:eastAsia="楷体_GB2312"/>
          <w:b/>
          <w:bCs/>
          <w:sz w:val="24"/>
        </w:rPr>
        <w:t>室王老师</w:t>
      </w:r>
      <w:r>
        <w:rPr>
          <w:rFonts w:ascii="楷体_GB2312" w:eastAsia="楷体_GB2312"/>
          <w:b/>
          <w:bCs/>
          <w:sz w:val="24"/>
        </w:rPr>
        <w:t>：身份证复印件一张、2寸彩色照片一张、独生子女</w:t>
      </w:r>
      <w:r>
        <w:rPr>
          <w:rFonts w:hint="eastAsia" w:ascii="楷体_GB2312" w:eastAsia="楷体_GB2312"/>
          <w:b/>
          <w:bCs/>
          <w:sz w:val="24"/>
        </w:rPr>
        <w:t>证原件；</w:t>
      </w:r>
    </w:p>
    <w:p>
      <w:pPr>
        <w:snapToGrid w:val="0"/>
        <w:spacing w:line="240" w:lineRule="exact"/>
        <w:ind w:firstLine="513" w:firstLineChars="213"/>
        <w:rPr>
          <w:rFonts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②核对</w:t>
      </w:r>
      <w:r>
        <w:rPr>
          <w:rFonts w:ascii="楷体_GB2312" w:hAnsi="宋体" w:eastAsia="楷体_GB2312"/>
          <w:b/>
          <w:bCs/>
          <w:sz w:val="24"/>
        </w:rPr>
        <w:t>退休</w:t>
      </w:r>
      <w:r>
        <w:rPr>
          <w:rFonts w:hint="eastAsia" w:ascii="楷体_GB2312" w:hAnsi="宋体" w:eastAsia="楷体_GB2312"/>
          <w:b/>
          <w:bCs/>
          <w:sz w:val="24"/>
        </w:rPr>
        <w:t>有关</w:t>
      </w:r>
      <w:r>
        <w:rPr>
          <w:rFonts w:ascii="楷体_GB2312" w:hAnsi="宋体" w:eastAsia="楷体_GB2312"/>
          <w:b/>
          <w:bCs/>
          <w:sz w:val="24"/>
        </w:rPr>
        <w:t>信息</w:t>
      </w:r>
      <w:r>
        <w:rPr>
          <w:rFonts w:hint="eastAsia" w:ascii="楷体_GB2312" w:hAnsi="宋体" w:eastAsia="楷体_GB2312"/>
          <w:b/>
          <w:bCs/>
          <w:sz w:val="24"/>
        </w:rPr>
        <w:t>；</w:t>
      </w:r>
    </w:p>
    <w:p>
      <w:pPr>
        <w:spacing w:line="240" w:lineRule="exact"/>
        <w:ind w:firstLine="513" w:firstLineChars="213"/>
        <w:rPr>
          <w:rFonts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③提交</w:t>
      </w:r>
      <w:r>
        <w:rPr>
          <w:rFonts w:hint="eastAsia" w:ascii="楷体_GB2312" w:eastAsia="楷体_GB2312"/>
          <w:b/>
          <w:bCs/>
          <w:sz w:val="24"/>
        </w:rPr>
        <w:t>《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山东第二医科大学</w:t>
      </w:r>
      <w:r>
        <w:rPr>
          <w:rFonts w:hint="eastAsia" w:ascii="楷体_GB2312" w:eastAsia="楷体_GB2312"/>
          <w:b/>
          <w:bCs/>
          <w:sz w:val="24"/>
        </w:rPr>
        <w:t>退休手续表》并</w:t>
      </w:r>
      <w:r>
        <w:rPr>
          <w:rFonts w:ascii="楷体_GB2312" w:hAnsi="宋体" w:eastAsia="楷体_GB2312"/>
          <w:b/>
          <w:bCs/>
          <w:sz w:val="24"/>
        </w:rPr>
        <w:t>领取退休证</w:t>
      </w:r>
      <w:r>
        <w:rPr>
          <w:rFonts w:hint="eastAsia" w:ascii="楷体_GB2312" w:hAnsi="宋体" w:eastAsia="楷体_GB2312"/>
          <w:b/>
          <w:bCs/>
          <w:sz w:val="24"/>
        </w:rPr>
        <w:t>（办公楼5</w:t>
      </w:r>
      <w:r>
        <w:rPr>
          <w:rFonts w:ascii="楷体_GB2312" w:hAnsi="宋体" w:eastAsia="楷体_GB2312"/>
          <w:b/>
          <w:bCs/>
          <w:sz w:val="24"/>
        </w:rPr>
        <w:t>28</w:t>
      </w:r>
      <w:r>
        <w:rPr>
          <w:rFonts w:hint="eastAsia" w:ascii="楷体_GB2312" w:hAnsi="宋体" w:eastAsia="楷体_GB2312"/>
          <w:b/>
          <w:bCs/>
          <w:sz w:val="24"/>
        </w:rPr>
        <w:t>室）；</w:t>
      </w:r>
    </w:p>
    <w:p>
      <w:pPr>
        <w:spacing w:line="240" w:lineRule="exact"/>
        <w:ind w:firstLine="513" w:firstLineChars="213"/>
      </w:pPr>
      <w:r>
        <w:rPr>
          <w:rFonts w:hint="eastAsia" w:ascii="楷体_GB2312" w:hAnsi="宋体" w:eastAsia="楷体_GB2312"/>
          <w:b/>
          <w:bCs/>
          <w:sz w:val="24"/>
        </w:rPr>
        <w:t>④其他</w:t>
      </w:r>
      <w:r>
        <w:rPr>
          <w:rFonts w:ascii="楷体_GB2312" w:hAnsi="宋体" w:eastAsia="楷体_GB2312"/>
          <w:b/>
          <w:bCs/>
          <w:sz w:val="24"/>
        </w:rPr>
        <w:t>有关退休待遇等退休事宜咨询</w:t>
      </w:r>
      <w:r>
        <w:rPr>
          <w:rFonts w:hint="eastAsia" w:ascii="楷体_GB2312" w:hAnsi="宋体" w:eastAsia="楷体_GB2312"/>
          <w:b/>
          <w:bCs/>
          <w:sz w:val="24"/>
        </w:rPr>
        <w:t>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ZGQ4YmVmMmI3MDg0NGYyMGJjNDViYzIwNGQwYzUifQ=="/>
  </w:docVars>
  <w:rsids>
    <w:rsidRoot w:val="009776C8"/>
    <w:rsid w:val="00323498"/>
    <w:rsid w:val="0033616D"/>
    <w:rsid w:val="00415564"/>
    <w:rsid w:val="006014B2"/>
    <w:rsid w:val="006F1A79"/>
    <w:rsid w:val="008B4EEC"/>
    <w:rsid w:val="009776C8"/>
    <w:rsid w:val="00C773F3"/>
    <w:rsid w:val="00CC5BB0"/>
    <w:rsid w:val="00D602DA"/>
    <w:rsid w:val="00EA6C9A"/>
    <w:rsid w:val="00F23958"/>
    <w:rsid w:val="00F95837"/>
    <w:rsid w:val="0AD16420"/>
    <w:rsid w:val="699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Lines>3</Lines>
  <Paragraphs>1</Paragraphs>
  <TotalTime>13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2023-06-26T01:58:00Z</dcterms:created>
  <dc:creator>Administrator</dc:creator>
  <cp:lastModifiedBy>✿</cp:lastModifiedBy>
  <cp:lastPrinted>2023-08-31T00:16:00Z</cp:lastPrinted>
  <dcterms:modified xsi:type="dcterms:W3CDTF">2024-01-05T01:38:29Z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EB1E35534DAA459EB9E425444EDF74C8_12</vt:lpwstr>
  </property>
</Properties>
</file>